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25FE" w14:textId="77777777" w:rsidR="00E616BE" w:rsidRPr="0022185E" w:rsidRDefault="00E616BE" w:rsidP="00E27332">
      <w:pPr>
        <w:jc w:val="center"/>
        <w:rPr>
          <w:rFonts w:asciiTheme="minorBidi" w:hAnsiTheme="minorBidi"/>
          <w:b/>
          <w:bCs/>
          <w:sz w:val="40"/>
          <w:szCs w:val="40"/>
        </w:rPr>
      </w:pPr>
      <w:r w:rsidRPr="0022185E">
        <w:rPr>
          <w:rFonts w:asciiTheme="minorBidi" w:hAnsiTheme="minorBidi"/>
          <w:b/>
          <w:bCs/>
          <w:sz w:val="40"/>
          <w:szCs w:val="40"/>
        </w:rPr>
        <w:t xml:space="preserve">Appointment of SCG Executives </w:t>
      </w:r>
    </w:p>
    <w:p w14:paraId="37F202D9" w14:textId="5CB245B9" w:rsidR="00BD30ED" w:rsidRPr="0022185E" w:rsidRDefault="0026303C" w:rsidP="00E27332">
      <w:pPr>
        <w:jc w:val="center"/>
        <w:rPr>
          <w:rFonts w:asciiTheme="minorBidi" w:hAnsiTheme="minorBidi"/>
          <w:sz w:val="32"/>
          <w:szCs w:val="32"/>
          <w:cs/>
        </w:rPr>
      </w:pPr>
      <w:r>
        <w:rPr>
          <w:noProof/>
        </w:rPr>
        <w:drawing>
          <wp:inline distT="0" distB="0" distL="0" distR="0" wp14:anchorId="3E29BB80" wp14:editId="620AE98D">
            <wp:extent cx="3263900" cy="183594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587" cy="1844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CA195" w14:textId="15373706" w:rsidR="0022185E" w:rsidRPr="0022185E" w:rsidRDefault="002A6953" w:rsidP="002A6953">
      <w:pPr>
        <w:spacing w:after="0"/>
        <w:jc w:val="center"/>
        <w:rPr>
          <w:rFonts w:asciiTheme="minorBidi" w:hAnsiTheme="minorBidi"/>
          <w:i/>
          <w:iCs/>
          <w:sz w:val="24"/>
          <w:szCs w:val="24"/>
        </w:rPr>
      </w:pPr>
      <w:r w:rsidRPr="00CB6844">
        <w:rPr>
          <w:rFonts w:asciiTheme="minorBidi" w:hAnsiTheme="minorBidi"/>
          <w:i/>
          <w:iCs/>
          <w:szCs w:val="22"/>
        </w:rPr>
        <w:t>(</w:t>
      </w:r>
      <w:r w:rsidR="0022185E" w:rsidRPr="00CB6844">
        <w:rPr>
          <w:rFonts w:asciiTheme="minorBidi" w:hAnsiTheme="minorBidi"/>
          <w:i/>
          <w:iCs/>
          <w:szCs w:val="22"/>
        </w:rPr>
        <w:t>Left</w:t>
      </w:r>
      <w:r w:rsidR="00CB6844" w:rsidRPr="00CB6844">
        <w:rPr>
          <w:rFonts w:asciiTheme="minorBidi" w:hAnsiTheme="minorBidi"/>
          <w:i/>
          <w:iCs/>
          <w:szCs w:val="22"/>
        </w:rPr>
        <w:t xml:space="preserve"> to Right</w:t>
      </w:r>
      <w:r w:rsidR="0022185E" w:rsidRPr="00CB6844">
        <w:rPr>
          <w:rFonts w:asciiTheme="minorBidi" w:hAnsiTheme="minorBidi"/>
          <w:i/>
          <w:iCs/>
          <w:szCs w:val="22"/>
        </w:rPr>
        <w:t xml:space="preserve">) Mr. </w:t>
      </w:r>
      <w:proofErr w:type="spellStart"/>
      <w:r w:rsidR="0022185E" w:rsidRPr="00CB6844">
        <w:rPr>
          <w:rFonts w:asciiTheme="minorBidi" w:hAnsiTheme="minorBidi"/>
          <w:i/>
          <w:iCs/>
          <w:szCs w:val="22"/>
        </w:rPr>
        <w:t>Paramate</w:t>
      </w:r>
      <w:proofErr w:type="spellEnd"/>
      <w:r w:rsidR="0022185E" w:rsidRPr="00CB6844">
        <w:rPr>
          <w:rFonts w:asciiTheme="minorBidi" w:hAnsiTheme="minorBidi"/>
          <w:i/>
          <w:iCs/>
          <w:szCs w:val="22"/>
        </w:rPr>
        <w:t xml:space="preserve"> </w:t>
      </w:r>
      <w:proofErr w:type="spellStart"/>
      <w:r w:rsidR="0022185E" w:rsidRPr="00CB6844">
        <w:rPr>
          <w:rFonts w:asciiTheme="minorBidi" w:hAnsiTheme="minorBidi"/>
          <w:i/>
          <w:iCs/>
          <w:szCs w:val="22"/>
        </w:rPr>
        <w:t>Nisagornsen</w:t>
      </w:r>
      <w:proofErr w:type="spellEnd"/>
      <w:r w:rsidR="0022185E" w:rsidRPr="00CB6844">
        <w:rPr>
          <w:rFonts w:asciiTheme="minorBidi" w:hAnsiTheme="minorBidi"/>
          <w:i/>
          <w:iCs/>
          <w:szCs w:val="22"/>
        </w:rPr>
        <w:t xml:space="preserve">, Mr. </w:t>
      </w:r>
      <w:proofErr w:type="spellStart"/>
      <w:r w:rsidR="0022185E" w:rsidRPr="00CB6844">
        <w:rPr>
          <w:rFonts w:asciiTheme="minorBidi" w:hAnsiTheme="minorBidi"/>
          <w:i/>
          <w:iCs/>
          <w:szCs w:val="22"/>
        </w:rPr>
        <w:t>Thammasak</w:t>
      </w:r>
      <w:proofErr w:type="spellEnd"/>
      <w:r w:rsidR="0022185E" w:rsidRPr="00CB6844">
        <w:rPr>
          <w:rFonts w:asciiTheme="minorBidi" w:hAnsiTheme="minorBidi"/>
          <w:i/>
          <w:iCs/>
          <w:szCs w:val="22"/>
        </w:rPr>
        <w:t xml:space="preserve"> </w:t>
      </w:r>
      <w:proofErr w:type="spellStart"/>
      <w:r w:rsidR="0022185E" w:rsidRPr="00CB6844">
        <w:rPr>
          <w:rFonts w:asciiTheme="minorBidi" w:hAnsiTheme="minorBidi"/>
          <w:i/>
          <w:iCs/>
          <w:szCs w:val="22"/>
        </w:rPr>
        <w:t>Sethaudom</w:t>
      </w:r>
      <w:proofErr w:type="spellEnd"/>
      <w:r w:rsidR="0022185E" w:rsidRPr="00CB6844">
        <w:rPr>
          <w:rFonts w:asciiTheme="minorBidi" w:hAnsiTheme="minorBidi"/>
          <w:i/>
          <w:iCs/>
          <w:szCs w:val="22"/>
        </w:rPr>
        <w:t xml:space="preserve">, Mr. </w:t>
      </w:r>
      <w:proofErr w:type="spellStart"/>
      <w:r w:rsidR="0022185E" w:rsidRPr="00CB6844">
        <w:rPr>
          <w:rFonts w:asciiTheme="minorBidi" w:hAnsiTheme="minorBidi"/>
          <w:i/>
          <w:iCs/>
          <w:szCs w:val="22"/>
        </w:rPr>
        <w:t>Wiroat</w:t>
      </w:r>
      <w:proofErr w:type="spellEnd"/>
      <w:r w:rsidR="0022185E" w:rsidRPr="00CB6844">
        <w:rPr>
          <w:rFonts w:asciiTheme="minorBidi" w:hAnsiTheme="minorBidi"/>
          <w:i/>
          <w:iCs/>
          <w:szCs w:val="22"/>
        </w:rPr>
        <w:t xml:space="preserve"> </w:t>
      </w:r>
      <w:proofErr w:type="spellStart"/>
      <w:r w:rsidR="0022185E" w:rsidRPr="00CB6844">
        <w:rPr>
          <w:rFonts w:asciiTheme="minorBidi" w:hAnsiTheme="minorBidi"/>
          <w:i/>
          <w:iCs/>
          <w:szCs w:val="22"/>
        </w:rPr>
        <w:t>Rattanachaisit</w:t>
      </w:r>
      <w:proofErr w:type="spellEnd"/>
      <w:r w:rsidR="0022185E" w:rsidRPr="00CB6844">
        <w:rPr>
          <w:rFonts w:asciiTheme="minorBidi" w:hAnsiTheme="minorBidi"/>
          <w:i/>
          <w:iCs/>
          <w:szCs w:val="22"/>
        </w:rPr>
        <w:t xml:space="preserve">, Mr. </w:t>
      </w:r>
      <w:proofErr w:type="spellStart"/>
      <w:r w:rsidR="0022185E" w:rsidRPr="00CB6844">
        <w:rPr>
          <w:rFonts w:asciiTheme="minorBidi" w:hAnsiTheme="minorBidi"/>
          <w:i/>
          <w:iCs/>
          <w:szCs w:val="22"/>
        </w:rPr>
        <w:t>Surachai</w:t>
      </w:r>
      <w:proofErr w:type="spellEnd"/>
      <w:r w:rsidR="0022185E" w:rsidRPr="00CB6844">
        <w:rPr>
          <w:rFonts w:asciiTheme="minorBidi" w:hAnsiTheme="minorBidi"/>
          <w:i/>
          <w:iCs/>
          <w:szCs w:val="22"/>
        </w:rPr>
        <w:t xml:space="preserve"> </w:t>
      </w:r>
      <w:proofErr w:type="spellStart"/>
      <w:r w:rsidR="0022185E" w:rsidRPr="00CB6844">
        <w:rPr>
          <w:rFonts w:asciiTheme="minorBidi" w:hAnsiTheme="minorBidi"/>
          <w:i/>
          <w:iCs/>
          <w:szCs w:val="22"/>
        </w:rPr>
        <w:t>Nimlaor</w:t>
      </w:r>
      <w:proofErr w:type="spellEnd"/>
    </w:p>
    <w:p w14:paraId="6D32DDBA" w14:textId="38082465" w:rsidR="002A6953" w:rsidRPr="0022185E" w:rsidRDefault="0022185E" w:rsidP="002A6953">
      <w:pPr>
        <w:spacing w:after="0"/>
        <w:jc w:val="center"/>
        <w:rPr>
          <w:rFonts w:asciiTheme="minorBidi" w:hAnsiTheme="minorBidi"/>
          <w:i/>
          <w:iCs/>
          <w:sz w:val="24"/>
          <w:szCs w:val="24"/>
        </w:rPr>
      </w:pPr>
      <w:r w:rsidRPr="0022185E">
        <w:rPr>
          <w:rFonts w:asciiTheme="minorBidi" w:hAnsiTheme="minorBidi"/>
          <w:i/>
          <w:iCs/>
          <w:sz w:val="24"/>
          <w:szCs w:val="24"/>
        </w:rPr>
        <w:t xml:space="preserve"> </w:t>
      </w:r>
    </w:p>
    <w:p w14:paraId="688D9A60" w14:textId="7F81CA05" w:rsidR="00521FD4" w:rsidRPr="0022185E" w:rsidRDefault="00E616BE" w:rsidP="00502216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proofErr w:type="gramStart"/>
      <w:r w:rsidRPr="0022185E">
        <w:rPr>
          <w:rFonts w:asciiTheme="minorBidi" w:hAnsiTheme="minorBidi"/>
          <w:b/>
          <w:bCs/>
          <w:sz w:val="32"/>
          <w:szCs w:val="32"/>
        </w:rPr>
        <w:t xml:space="preserve">Bangkok </w:t>
      </w:r>
      <w:r w:rsidR="00D5030C" w:rsidRPr="0022185E">
        <w:rPr>
          <w:rFonts w:asciiTheme="minorBidi" w:hAnsiTheme="minorBidi"/>
          <w:b/>
          <w:bCs/>
          <w:sz w:val="32"/>
          <w:szCs w:val="32"/>
        </w:rPr>
        <w:t>:</w:t>
      </w:r>
      <w:proofErr w:type="gramEnd"/>
      <w:r w:rsidR="00D5030C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F2C32" w:rsidRPr="0022185E">
        <w:rPr>
          <w:rFonts w:asciiTheme="minorBidi" w:hAnsiTheme="minorBidi"/>
          <w:b/>
          <w:bCs/>
          <w:sz w:val="32"/>
          <w:szCs w:val="32"/>
        </w:rPr>
        <w:t xml:space="preserve">28 </w:t>
      </w:r>
      <w:r w:rsidRPr="0022185E">
        <w:rPr>
          <w:rFonts w:asciiTheme="minorBidi" w:hAnsiTheme="minorBidi"/>
          <w:b/>
          <w:bCs/>
          <w:sz w:val="32"/>
          <w:szCs w:val="32"/>
        </w:rPr>
        <w:t>August</w:t>
      </w:r>
      <w:r w:rsidR="006F2C32" w:rsidRPr="0022185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22185E">
        <w:rPr>
          <w:rFonts w:asciiTheme="minorBidi" w:hAnsiTheme="minorBidi"/>
          <w:b/>
          <w:bCs/>
          <w:sz w:val="32"/>
          <w:szCs w:val="32"/>
        </w:rPr>
        <w:t>2023</w:t>
      </w:r>
      <w:r w:rsidR="00280C87" w:rsidRPr="0022185E">
        <w:rPr>
          <w:rFonts w:asciiTheme="minorBidi" w:hAnsiTheme="minorBidi"/>
          <w:sz w:val="32"/>
          <w:szCs w:val="32"/>
          <w:cs/>
        </w:rPr>
        <w:t xml:space="preserve"> </w:t>
      </w:r>
      <w:r w:rsidR="00990E34" w:rsidRPr="0022185E">
        <w:rPr>
          <w:rFonts w:asciiTheme="minorBidi" w:hAnsiTheme="minorBidi"/>
          <w:sz w:val="32"/>
          <w:szCs w:val="32"/>
          <w:cs/>
        </w:rPr>
        <w:t>–</w:t>
      </w:r>
      <w:r w:rsidR="00280C87" w:rsidRPr="0022185E">
        <w:rPr>
          <w:rFonts w:asciiTheme="minorBidi" w:hAnsiTheme="minorBidi"/>
          <w:sz w:val="32"/>
          <w:szCs w:val="32"/>
        </w:rPr>
        <w:t xml:space="preserve"> </w:t>
      </w:r>
      <w:r w:rsidR="00521FD4" w:rsidRPr="0022185E">
        <w:rPr>
          <w:rFonts w:asciiTheme="minorBidi" w:hAnsiTheme="minorBidi"/>
          <w:sz w:val="32"/>
          <w:szCs w:val="32"/>
        </w:rPr>
        <w:t>SCG has appointed SCG Executives as follow</w:t>
      </w:r>
      <w:r w:rsidR="00CB6844">
        <w:rPr>
          <w:rFonts w:asciiTheme="minorBidi" w:hAnsiTheme="minorBidi"/>
          <w:sz w:val="32"/>
          <w:szCs w:val="32"/>
        </w:rPr>
        <w:t>ing</w:t>
      </w:r>
    </w:p>
    <w:p w14:paraId="740BE6AF" w14:textId="31301BE0" w:rsidR="00521FD4" w:rsidRPr="0022185E" w:rsidRDefault="00521FD4" w:rsidP="00502216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  <w:u w:val="single"/>
        </w:rPr>
      </w:pPr>
      <w:r w:rsidRPr="0022185E">
        <w:rPr>
          <w:rFonts w:asciiTheme="minorBidi" w:hAnsiTheme="minorBidi"/>
          <w:b/>
          <w:bCs/>
          <w:sz w:val="32"/>
          <w:szCs w:val="32"/>
          <w:u w:val="single"/>
        </w:rPr>
        <w:t>the Effective Date of September 1, 2023</w:t>
      </w:r>
    </w:p>
    <w:p w14:paraId="23D2B8DD" w14:textId="443D8591" w:rsidR="00521FD4" w:rsidRDefault="0026303C" w:rsidP="00521FD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1</w:t>
      </w:r>
      <w:r w:rsidR="00280C87" w:rsidRPr="0022185E">
        <w:rPr>
          <w:rFonts w:asciiTheme="minorBidi" w:hAnsiTheme="minorBidi"/>
          <w:b/>
          <w:bCs/>
          <w:sz w:val="32"/>
          <w:szCs w:val="32"/>
        </w:rPr>
        <w:t>.</w:t>
      </w:r>
      <w:r w:rsidR="00521FD4" w:rsidRPr="0022185E">
        <w:rPr>
          <w:rFonts w:asciiTheme="minorBidi" w:hAnsiTheme="minorBidi"/>
        </w:rPr>
        <w:t xml:space="preserve"> </w:t>
      </w:r>
      <w:r w:rsidR="00521FD4" w:rsidRPr="0022185E">
        <w:rPr>
          <w:rFonts w:asciiTheme="minorBidi" w:hAnsiTheme="minorBidi"/>
          <w:b/>
          <w:bCs/>
          <w:sz w:val="32"/>
          <w:szCs w:val="32"/>
        </w:rPr>
        <w:t xml:space="preserve">Mr. </w:t>
      </w:r>
      <w:proofErr w:type="spellStart"/>
      <w:r w:rsidR="00521FD4" w:rsidRPr="0022185E">
        <w:rPr>
          <w:rFonts w:asciiTheme="minorBidi" w:hAnsiTheme="minorBidi"/>
          <w:b/>
          <w:bCs/>
          <w:sz w:val="32"/>
          <w:szCs w:val="32"/>
        </w:rPr>
        <w:t>Surachai</w:t>
      </w:r>
      <w:proofErr w:type="spellEnd"/>
      <w:r w:rsidR="00521FD4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521FD4" w:rsidRPr="0022185E">
        <w:rPr>
          <w:rFonts w:asciiTheme="minorBidi" w:hAnsiTheme="minorBidi"/>
          <w:b/>
          <w:bCs/>
          <w:sz w:val="32"/>
          <w:szCs w:val="32"/>
        </w:rPr>
        <w:t>Nimlaor</w:t>
      </w:r>
      <w:proofErr w:type="spellEnd"/>
      <w:r w:rsidR="00521FD4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21FD4" w:rsidRPr="0022185E">
        <w:rPr>
          <w:rFonts w:asciiTheme="minorBidi" w:hAnsiTheme="minorBidi"/>
          <w:sz w:val="32"/>
          <w:szCs w:val="32"/>
        </w:rPr>
        <w:t>as</w:t>
      </w:r>
      <w:r w:rsidR="00521FD4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21FD4" w:rsidRPr="0022185E">
        <w:rPr>
          <w:rFonts w:asciiTheme="minorBidi" w:hAnsiTheme="minorBidi"/>
          <w:sz w:val="32"/>
          <w:szCs w:val="32"/>
        </w:rPr>
        <w:t>Vice President</w:t>
      </w:r>
      <w:r w:rsidR="00AB13ED">
        <w:rPr>
          <w:rFonts w:asciiTheme="minorBidi" w:hAnsiTheme="minorBidi"/>
          <w:sz w:val="32"/>
          <w:szCs w:val="32"/>
        </w:rPr>
        <w:t>-</w:t>
      </w:r>
      <w:r w:rsidR="00521FD4" w:rsidRPr="0022185E">
        <w:rPr>
          <w:rFonts w:asciiTheme="minorBidi" w:hAnsiTheme="minorBidi"/>
          <w:sz w:val="32"/>
          <w:szCs w:val="32"/>
        </w:rPr>
        <w:t>Cement and Green Solution Business, Cement</w:t>
      </w:r>
      <w:r w:rsidR="00AB13ED">
        <w:rPr>
          <w:rFonts w:asciiTheme="minorBidi" w:hAnsiTheme="minorBidi"/>
          <w:sz w:val="32"/>
          <w:szCs w:val="32"/>
        </w:rPr>
        <w:t>-</w:t>
      </w:r>
      <w:r w:rsidR="00521FD4" w:rsidRPr="0022185E">
        <w:rPr>
          <w:rFonts w:asciiTheme="minorBidi" w:hAnsiTheme="minorBidi"/>
          <w:sz w:val="32"/>
          <w:szCs w:val="32"/>
        </w:rPr>
        <w:t>Building Materials Business</w:t>
      </w:r>
    </w:p>
    <w:p w14:paraId="3DA6A5B8" w14:textId="77777777" w:rsidR="0026303C" w:rsidRPr="0022185E" w:rsidRDefault="0026303C" w:rsidP="00521FD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67B0B0E" w14:textId="1DAA362C" w:rsidR="00521FD4" w:rsidRPr="0022185E" w:rsidRDefault="00521FD4" w:rsidP="00521FD4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  <w:u w:val="single"/>
        </w:rPr>
      </w:pPr>
      <w:r w:rsidRPr="0022185E">
        <w:rPr>
          <w:rFonts w:asciiTheme="minorBidi" w:hAnsiTheme="minorBidi"/>
          <w:b/>
          <w:bCs/>
          <w:sz w:val="32"/>
          <w:szCs w:val="32"/>
          <w:u w:val="single"/>
        </w:rPr>
        <w:t xml:space="preserve">the Effective Date of January </w:t>
      </w:r>
      <w:r w:rsidRPr="0022185E">
        <w:rPr>
          <w:rFonts w:asciiTheme="minorBidi" w:hAnsiTheme="minorBidi"/>
          <w:b/>
          <w:bCs/>
          <w:sz w:val="32"/>
          <w:szCs w:val="32"/>
          <w:u w:val="single"/>
          <w:cs/>
        </w:rPr>
        <w:t>1</w:t>
      </w:r>
      <w:r w:rsidRPr="0022185E">
        <w:rPr>
          <w:rFonts w:asciiTheme="minorBidi" w:hAnsiTheme="minorBidi"/>
          <w:b/>
          <w:bCs/>
          <w:sz w:val="32"/>
          <w:szCs w:val="32"/>
          <w:u w:val="single"/>
        </w:rPr>
        <w:t xml:space="preserve">, </w:t>
      </w:r>
      <w:r w:rsidRPr="0022185E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2024 </w:t>
      </w:r>
    </w:p>
    <w:p w14:paraId="628FFB18" w14:textId="6E2D3589" w:rsidR="00521FD4" w:rsidRPr="0022185E" w:rsidRDefault="009F1DC4" w:rsidP="00BD30ED">
      <w:pPr>
        <w:spacing w:after="0"/>
        <w:ind w:firstLine="720"/>
        <w:jc w:val="thaiDistribute"/>
        <w:rPr>
          <w:rFonts w:asciiTheme="minorBidi" w:hAnsiTheme="minorBidi"/>
          <w:spacing w:val="-4"/>
          <w:sz w:val="32"/>
          <w:szCs w:val="32"/>
        </w:rPr>
      </w:pPr>
      <w:r w:rsidRPr="0022185E">
        <w:rPr>
          <w:rFonts w:asciiTheme="minorBidi" w:hAnsiTheme="minorBidi"/>
          <w:b/>
          <w:bCs/>
          <w:spacing w:val="-4"/>
          <w:sz w:val="32"/>
          <w:szCs w:val="32"/>
        </w:rPr>
        <w:t>1</w:t>
      </w:r>
      <w:r w:rsidR="00280C87" w:rsidRPr="0022185E">
        <w:rPr>
          <w:rFonts w:asciiTheme="minorBidi" w:hAnsiTheme="minorBidi"/>
          <w:b/>
          <w:bCs/>
          <w:spacing w:val="-4"/>
          <w:sz w:val="32"/>
          <w:szCs w:val="32"/>
        </w:rPr>
        <w:t>.</w:t>
      </w:r>
      <w:r w:rsidR="00521FD4" w:rsidRPr="0022185E">
        <w:rPr>
          <w:rFonts w:asciiTheme="minorBidi" w:hAnsiTheme="minorBidi"/>
        </w:rPr>
        <w:t xml:space="preserve"> </w:t>
      </w:r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 xml:space="preserve">Mr. </w:t>
      </w:r>
      <w:proofErr w:type="spellStart"/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>Thammasak</w:t>
      </w:r>
      <w:proofErr w:type="spellEnd"/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 xml:space="preserve"> </w:t>
      </w:r>
      <w:proofErr w:type="spellStart"/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>Sethaudom</w:t>
      </w:r>
      <w:proofErr w:type="spellEnd"/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 xml:space="preserve"> </w:t>
      </w:r>
      <w:r w:rsidR="00521FD4" w:rsidRPr="0022185E">
        <w:rPr>
          <w:rFonts w:asciiTheme="minorBidi" w:hAnsiTheme="minorBidi"/>
          <w:spacing w:val="-4"/>
          <w:sz w:val="32"/>
          <w:szCs w:val="32"/>
        </w:rPr>
        <w:t>as</w:t>
      </w:r>
      <w:r w:rsidR="00D065FD" w:rsidRPr="0022185E">
        <w:rPr>
          <w:rFonts w:asciiTheme="minorBidi" w:hAnsiTheme="minorBidi"/>
          <w:spacing w:val="-4"/>
          <w:sz w:val="32"/>
          <w:szCs w:val="32"/>
          <w:cs/>
        </w:rPr>
        <w:t xml:space="preserve"> </w:t>
      </w:r>
      <w:r w:rsidR="00521FD4" w:rsidRPr="0022185E">
        <w:rPr>
          <w:rFonts w:asciiTheme="minorBidi" w:hAnsiTheme="minorBidi"/>
          <w:spacing w:val="-4"/>
          <w:sz w:val="32"/>
          <w:szCs w:val="32"/>
        </w:rPr>
        <w:t>President &amp; Chief Executive Officer (CEO)</w:t>
      </w:r>
      <w:r w:rsidR="005014EB" w:rsidRPr="0022185E">
        <w:rPr>
          <w:rFonts w:asciiTheme="minorBidi" w:hAnsiTheme="minorBidi"/>
          <w:spacing w:val="-4"/>
          <w:sz w:val="32"/>
          <w:szCs w:val="32"/>
        </w:rPr>
        <w:t>,</w:t>
      </w:r>
      <w:r w:rsidR="00521FD4" w:rsidRPr="0022185E">
        <w:rPr>
          <w:rFonts w:asciiTheme="minorBidi" w:hAnsiTheme="minorBidi"/>
          <w:spacing w:val="-4"/>
          <w:sz w:val="32"/>
          <w:szCs w:val="32"/>
        </w:rPr>
        <w:t xml:space="preserve"> SCG and President</w:t>
      </w:r>
      <w:r w:rsidR="005014EB" w:rsidRPr="0022185E">
        <w:rPr>
          <w:rFonts w:asciiTheme="minorBidi" w:hAnsiTheme="minorBidi"/>
          <w:spacing w:val="-4"/>
          <w:sz w:val="32"/>
          <w:szCs w:val="32"/>
        </w:rPr>
        <w:t xml:space="preserve">, </w:t>
      </w:r>
      <w:proofErr w:type="spellStart"/>
      <w:r w:rsidR="00521FD4" w:rsidRPr="0022185E">
        <w:rPr>
          <w:rFonts w:asciiTheme="minorBidi" w:hAnsiTheme="minorBidi"/>
          <w:spacing w:val="-4"/>
          <w:sz w:val="32"/>
          <w:szCs w:val="32"/>
        </w:rPr>
        <w:t>Cementhai</w:t>
      </w:r>
      <w:proofErr w:type="spellEnd"/>
      <w:r w:rsidR="00521FD4" w:rsidRPr="0022185E">
        <w:rPr>
          <w:rFonts w:asciiTheme="minorBidi" w:hAnsiTheme="minorBidi"/>
          <w:spacing w:val="-4"/>
          <w:sz w:val="32"/>
          <w:szCs w:val="32"/>
        </w:rPr>
        <w:t xml:space="preserve"> Holding Company Limited</w:t>
      </w:r>
    </w:p>
    <w:p w14:paraId="05843894" w14:textId="4A458462" w:rsidR="00521FD4" w:rsidRPr="0022185E" w:rsidRDefault="00502216" w:rsidP="00BD30ED">
      <w:pPr>
        <w:spacing w:after="0"/>
        <w:ind w:firstLine="720"/>
        <w:jc w:val="thaiDistribute"/>
        <w:rPr>
          <w:rFonts w:asciiTheme="minorBidi" w:hAnsiTheme="minorBidi"/>
          <w:spacing w:val="-4"/>
          <w:sz w:val="32"/>
          <w:szCs w:val="32"/>
        </w:rPr>
      </w:pPr>
      <w:r w:rsidRPr="0022185E">
        <w:rPr>
          <w:rFonts w:asciiTheme="minorBidi" w:hAnsiTheme="minorBidi"/>
          <w:b/>
          <w:bCs/>
          <w:spacing w:val="-4"/>
          <w:sz w:val="32"/>
          <w:szCs w:val="32"/>
        </w:rPr>
        <w:t>2.</w:t>
      </w:r>
      <w:r w:rsidR="00521FD4" w:rsidRPr="0022185E">
        <w:rPr>
          <w:rFonts w:asciiTheme="minorBidi" w:hAnsiTheme="minorBidi"/>
        </w:rPr>
        <w:t xml:space="preserve"> </w:t>
      </w:r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 xml:space="preserve">Mr. </w:t>
      </w:r>
      <w:proofErr w:type="spellStart"/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>Wiroat</w:t>
      </w:r>
      <w:proofErr w:type="spellEnd"/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 xml:space="preserve"> </w:t>
      </w:r>
      <w:proofErr w:type="spellStart"/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>Rattanachaisit</w:t>
      </w:r>
      <w:proofErr w:type="spellEnd"/>
      <w:r w:rsidR="00521FD4" w:rsidRPr="0022185E">
        <w:rPr>
          <w:rFonts w:asciiTheme="minorBidi" w:hAnsiTheme="minorBidi"/>
          <w:b/>
          <w:bCs/>
          <w:spacing w:val="-4"/>
          <w:sz w:val="32"/>
          <w:szCs w:val="32"/>
        </w:rPr>
        <w:t xml:space="preserve"> </w:t>
      </w:r>
      <w:r w:rsidR="00521FD4" w:rsidRPr="0022185E">
        <w:rPr>
          <w:rFonts w:asciiTheme="minorBidi" w:hAnsiTheme="minorBidi"/>
          <w:spacing w:val="-4"/>
          <w:sz w:val="32"/>
          <w:szCs w:val="32"/>
        </w:rPr>
        <w:t>as</w:t>
      </w:r>
      <w:r w:rsidR="00D065FD" w:rsidRPr="0022185E">
        <w:rPr>
          <w:rFonts w:asciiTheme="minorBidi" w:hAnsiTheme="minorBidi"/>
          <w:spacing w:val="-4"/>
          <w:sz w:val="32"/>
          <w:szCs w:val="32"/>
          <w:cs/>
        </w:rPr>
        <w:t xml:space="preserve"> </w:t>
      </w:r>
      <w:r w:rsidR="00521FD4" w:rsidRPr="0022185E">
        <w:rPr>
          <w:rFonts w:asciiTheme="minorBidi" w:hAnsiTheme="minorBidi"/>
          <w:spacing w:val="-4"/>
          <w:sz w:val="32"/>
          <w:szCs w:val="32"/>
        </w:rPr>
        <w:t>President</w:t>
      </w:r>
      <w:r w:rsidR="005014EB" w:rsidRPr="0022185E">
        <w:rPr>
          <w:rFonts w:asciiTheme="minorBidi" w:hAnsiTheme="minorBidi"/>
          <w:spacing w:val="-4"/>
          <w:sz w:val="32"/>
          <w:szCs w:val="32"/>
        </w:rPr>
        <w:t>,</w:t>
      </w:r>
      <w:r w:rsidR="00521FD4" w:rsidRPr="0022185E">
        <w:rPr>
          <w:rFonts w:asciiTheme="minorBidi" w:hAnsiTheme="minorBidi"/>
          <w:spacing w:val="-4"/>
          <w:sz w:val="32"/>
          <w:szCs w:val="32"/>
        </w:rPr>
        <w:t xml:space="preserve"> SCG Smart Living Business and President</w:t>
      </w:r>
      <w:r w:rsidR="005014EB" w:rsidRPr="0022185E">
        <w:rPr>
          <w:rFonts w:asciiTheme="minorBidi" w:hAnsiTheme="minorBidi"/>
          <w:spacing w:val="-4"/>
          <w:sz w:val="32"/>
          <w:szCs w:val="32"/>
        </w:rPr>
        <w:t xml:space="preserve">, </w:t>
      </w:r>
      <w:r w:rsidR="00521FD4" w:rsidRPr="0022185E">
        <w:rPr>
          <w:rFonts w:asciiTheme="minorBidi" w:hAnsiTheme="minorBidi"/>
          <w:spacing w:val="-4"/>
          <w:sz w:val="32"/>
          <w:szCs w:val="32"/>
        </w:rPr>
        <w:t>SCG Distribution and Retail Business</w:t>
      </w:r>
    </w:p>
    <w:p w14:paraId="3564895A" w14:textId="5699FAE1" w:rsidR="009F1DC4" w:rsidRPr="0022185E" w:rsidRDefault="00502216" w:rsidP="00BD30E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2185E">
        <w:rPr>
          <w:rFonts w:asciiTheme="minorBidi" w:hAnsiTheme="minorBidi"/>
          <w:b/>
          <w:bCs/>
          <w:sz w:val="32"/>
          <w:szCs w:val="32"/>
        </w:rPr>
        <w:t>3</w:t>
      </w:r>
      <w:r w:rsidR="009F1DC4" w:rsidRPr="0022185E">
        <w:rPr>
          <w:rFonts w:asciiTheme="minorBidi" w:hAnsiTheme="minorBidi"/>
          <w:b/>
          <w:bCs/>
          <w:sz w:val="32"/>
          <w:szCs w:val="32"/>
        </w:rPr>
        <w:t>.</w:t>
      </w:r>
      <w:r w:rsidR="00B64E1A" w:rsidRPr="0022185E">
        <w:rPr>
          <w:rFonts w:asciiTheme="minorBidi" w:hAnsiTheme="minorBidi"/>
        </w:rPr>
        <w:t xml:space="preserve"> </w:t>
      </w:r>
      <w:r w:rsidR="00B64E1A" w:rsidRPr="0022185E">
        <w:rPr>
          <w:rFonts w:asciiTheme="minorBidi" w:hAnsiTheme="minorBidi"/>
          <w:b/>
          <w:bCs/>
          <w:sz w:val="32"/>
          <w:szCs w:val="32"/>
        </w:rPr>
        <w:t xml:space="preserve">Mr. </w:t>
      </w:r>
      <w:proofErr w:type="spellStart"/>
      <w:r w:rsidR="00B64E1A" w:rsidRPr="0022185E">
        <w:rPr>
          <w:rFonts w:asciiTheme="minorBidi" w:hAnsiTheme="minorBidi"/>
          <w:b/>
          <w:bCs/>
          <w:sz w:val="32"/>
          <w:szCs w:val="32"/>
        </w:rPr>
        <w:t>Surachai</w:t>
      </w:r>
      <w:proofErr w:type="spellEnd"/>
      <w:r w:rsidR="00B64E1A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B64E1A" w:rsidRPr="0022185E">
        <w:rPr>
          <w:rFonts w:asciiTheme="minorBidi" w:hAnsiTheme="minorBidi"/>
          <w:b/>
          <w:bCs/>
          <w:sz w:val="32"/>
          <w:szCs w:val="32"/>
        </w:rPr>
        <w:t>Nimlaor</w:t>
      </w:r>
      <w:proofErr w:type="spellEnd"/>
      <w:r w:rsidR="00B64E1A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64E1A" w:rsidRPr="0022185E">
        <w:rPr>
          <w:rFonts w:asciiTheme="minorBidi" w:hAnsiTheme="minorBidi"/>
          <w:sz w:val="32"/>
          <w:szCs w:val="32"/>
        </w:rPr>
        <w:t>as</w:t>
      </w:r>
      <w:r w:rsidR="00D065FD" w:rsidRPr="0022185E">
        <w:rPr>
          <w:rFonts w:asciiTheme="minorBidi" w:hAnsiTheme="minorBidi"/>
          <w:sz w:val="32"/>
          <w:szCs w:val="32"/>
          <w:cs/>
        </w:rPr>
        <w:t xml:space="preserve"> </w:t>
      </w:r>
      <w:r w:rsidR="00B64E1A" w:rsidRPr="0022185E">
        <w:rPr>
          <w:rFonts w:asciiTheme="minorBidi" w:hAnsiTheme="minorBidi"/>
          <w:sz w:val="32"/>
          <w:szCs w:val="32"/>
        </w:rPr>
        <w:t>President</w:t>
      </w:r>
      <w:r w:rsidR="005014EB" w:rsidRPr="0022185E">
        <w:rPr>
          <w:rFonts w:asciiTheme="minorBidi" w:hAnsiTheme="minorBidi"/>
          <w:sz w:val="32"/>
          <w:szCs w:val="32"/>
        </w:rPr>
        <w:t>,</w:t>
      </w:r>
      <w:r w:rsidR="00B64E1A" w:rsidRPr="0022185E">
        <w:rPr>
          <w:rFonts w:asciiTheme="minorBidi" w:hAnsiTheme="minorBidi"/>
          <w:sz w:val="32"/>
          <w:szCs w:val="32"/>
        </w:rPr>
        <w:t xml:space="preserve"> SCG Cement and Green Solution Business</w:t>
      </w:r>
    </w:p>
    <w:p w14:paraId="3962BEBE" w14:textId="50A007B9" w:rsidR="00E81AA3" w:rsidRPr="0022185E" w:rsidRDefault="009F1DC4" w:rsidP="00344232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2185E">
        <w:rPr>
          <w:rFonts w:asciiTheme="minorBidi" w:hAnsiTheme="minorBidi"/>
          <w:b/>
          <w:bCs/>
          <w:sz w:val="32"/>
          <w:szCs w:val="32"/>
        </w:rPr>
        <w:t>4</w:t>
      </w:r>
      <w:r w:rsidR="00280C87" w:rsidRPr="0022185E">
        <w:rPr>
          <w:rFonts w:asciiTheme="minorBidi" w:hAnsiTheme="minorBidi"/>
          <w:b/>
          <w:bCs/>
          <w:sz w:val="32"/>
          <w:szCs w:val="32"/>
        </w:rPr>
        <w:t>.</w:t>
      </w:r>
      <w:r w:rsidR="00B64E1A" w:rsidRPr="0022185E">
        <w:rPr>
          <w:rFonts w:asciiTheme="minorBidi" w:hAnsiTheme="minorBidi"/>
        </w:rPr>
        <w:t xml:space="preserve"> </w:t>
      </w:r>
      <w:r w:rsidR="00B64E1A" w:rsidRPr="0022185E">
        <w:rPr>
          <w:rFonts w:asciiTheme="minorBidi" w:hAnsiTheme="minorBidi"/>
          <w:b/>
          <w:bCs/>
          <w:sz w:val="32"/>
          <w:szCs w:val="32"/>
        </w:rPr>
        <w:t xml:space="preserve">Mr. </w:t>
      </w:r>
      <w:proofErr w:type="spellStart"/>
      <w:r w:rsidR="00B64E1A" w:rsidRPr="0022185E">
        <w:rPr>
          <w:rFonts w:asciiTheme="minorBidi" w:hAnsiTheme="minorBidi"/>
          <w:b/>
          <w:bCs/>
          <w:sz w:val="32"/>
          <w:szCs w:val="32"/>
        </w:rPr>
        <w:t>Paramate</w:t>
      </w:r>
      <w:proofErr w:type="spellEnd"/>
      <w:r w:rsidR="00B64E1A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B64E1A" w:rsidRPr="0022185E">
        <w:rPr>
          <w:rFonts w:asciiTheme="minorBidi" w:hAnsiTheme="minorBidi"/>
          <w:b/>
          <w:bCs/>
          <w:sz w:val="32"/>
          <w:szCs w:val="32"/>
        </w:rPr>
        <w:t>Nisagornsen</w:t>
      </w:r>
      <w:proofErr w:type="spellEnd"/>
      <w:r w:rsidR="00B64E1A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72FDA">
        <w:rPr>
          <w:rFonts w:asciiTheme="minorBidi" w:hAnsiTheme="minorBidi"/>
          <w:sz w:val="32"/>
          <w:szCs w:val="32"/>
        </w:rPr>
        <w:t xml:space="preserve">as </w:t>
      </w:r>
      <w:r w:rsidR="00B64E1A" w:rsidRPr="0022185E">
        <w:rPr>
          <w:rFonts w:asciiTheme="minorBidi" w:hAnsiTheme="minorBidi"/>
          <w:sz w:val="32"/>
          <w:szCs w:val="32"/>
        </w:rPr>
        <w:t>Vice President-Corporate Administration</w:t>
      </w:r>
      <w:r w:rsidR="005014EB" w:rsidRPr="0022185E">
        <w:rPr>
          <w:rFonts w:asciiTheme="minorBidi" w:hAnsiTheme="minorBidi"/>
          <w:sz w:val="32"/>
          <w:szCs w:val="32"/>
        </w:rPr>
        <w:t xml:space="preserve">, </w:t>
      </w:r>
      <w:r w:rsidR="00B64E1A" w:rsidRPr="0022185E">
        <w:rPr>
          <w:rFonts w:asciiTheme="minorBidi" w:hAnsiTheme="minorBidi"/>
          <w:sz w:val="32"/>
          <w:szCs w:val="32"/>
        </w:rPr>
        <w:t>SCG</w:t>
      </w:r>
    </w:p>
    <w:p w14:paraId="637086DA" w14:textId="77777777" w:rsidR="00372FDA" w:rsidRDefault="00372FDA" w:rsidP="00B64E1A">
      <w:pPr>
        <w:spacing w:after="0"/>
        <w:rPr>
          <w:rFonts w:asciiTheme="minorBidi" w:hAnsiTheme="minorBidi"/>
          <w:sz w:val="32"/>
          <w:szCs w:val="32"/>
        </w:rPr>
      </w:pPr>
    </w:p>
    <w:p w14:paraId="56E93652" w14:textId="687ECC4D" w:rsidR="00B64E1A" w:rsidRPr="0022185E" w:rsidRDefault="00B64E1A" w:rsidP="00B64E1A">
      <w:pPr>
        <w:spacing w:after="0"/>
        <w:rPr>
          <w:rFonts w:asciiTheme="minorBidi" w:hAnsiTheme="minorBidi"/>
          <w:sz w:val="32"/>
          <w:szCs w:val="32"/>
        </w:rPr>
      </w:pPr>
      <w:r w:rsidRPr="0022185E">
        <w:rPr>
          <w:rFonts w:asciiTheme="minorBidi" w:hAnsiTheme="minorBidi"/>
          <w:sz w:val="32"/>
          <w:szCs w:val="32"/>
        </w:rPr>
        <w:t xml:space="preserve">The </w:t>
      </w:r>
      <w:r w:rsidRPr="0022185E">
        <w:rPr>
          <w:rFonts w:asciiTheme="minorBidi" w:hAnsiTheme="minorBidi"/>
          <w:sz w:val="32"/>
          <w:szCs w:val="32"/>
          <w:cs/>
        </w:rPr>
        <w:t xml:space="preserve">4 </w:t>
      </w:r>
      <w:r w:rsidRPr="0022185E">
        <w:rPr>
          <w:rFonts w:asciiTheme="minorBidi" w:hAnsiTheme="minorBidi"/>
          <w:sz w:val="32"/>
          <w:szCs w:val="32"/>
        </w:rPr>
        <w:t xml:space="preserve">Executives list below will be retired from their offices with effective on January </w:t>
      </w:r>
      <w:r w:rsidRPr="0022185E">
        <w:rPr>
          <w:rFonts w:asciiTheme="minorBidi" w:hAnsiTheme="minorBidi"/>
          <w:sz w:val="32"/>
          <w:szCs w:val="32"/>
          <w:cs/>
        </w:rPr>
        <w:t>1</w:t>
      </w:r>
      <w:r w:rsidRPr="0022185E">
        <w:rPr>
          <w:rFonts w:asciiTheme="minorBidi" w:hAnsiTheme="minorBidi"/>
          <w:sz w:val="32"/>
          <w:szCs w:val="32"/>
        </w:rPr>
        <w:t xml:space="preserve">, </w:t>
      </w:r>
      <w:r w:rsidRPr="0022185E">
        <w:rPr>
          <w:rFonts w:asciiTheme="minorBidi" w:hAnsiTheme="minorBidi"/>
          <w:sz w:val="32"/>
          <w:szCs w:val="32"/>
          <w:cs/>
        </w:rPr>
        <w:t>2024:</w:t>
      </w:r>
    </w:p>
    <w:p w14:paraId="51C82C5A" w14:textId="46F9EEE6" w:rsidR="00E81AA3" w:rsidRPr="0022185E" w:rsidRDefault="00E81AA3" w:rsidP="00B64E1A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22185E">
        <w:rPr>
          <w:rFonts w:asciiTheme="minorBidi" w:hAnsiTheme="minorBidi"/>
          <w:sz w:val="32"/>
          <w:szCs w:val="32"/>
          <w:cs/>
        </w:rPr>
        <w:t xml:space="preserve">1. </w:t>
      </w:r>
      <w:r w:rsidR="005014EB" w:rsidRPr="0022185E">
        <w:rPr>
          <w:rFonts w:asciiTheme="minorBidi" w:hAnsiTheme="minorBidi"/>
          <w:sz w:val="32"/>
          <w:szCs w:val="32"/>
        </w:rPr>
        <w:t xml:space="preserve">Mr. </w:t>
      </w:r>
      <w:proofErr w:type="spellStart"/>
      <w:r w:rsidR="005014EB" w:rsidRPr="0022185E">
        <w:rPr>
          <w:rFonts w:asciiTheme="minorBidi" w:hAnsiTheme="minorBidi"/>
          <w:sz w:val="32"/>
          <w:szCs w:val="32"/>
        </w:rPr>
        <w:t>Roongrote</w:t>
      </w:r>
      <w:proofErr w:type="spellEnd"/>
      <w:r w:rsidR="005014EB" w:rsidRPr="0022185E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5014EB" w:rsidRPr="0022185E">
        <w:rPr>
          <w:rFonts w:asciiTheme="minorBidi" w:hAnsiTheme="minorBidi"/>
          <w:sz w:val="32"/>
          <w:szCs w:val="32"/>
        </w:rPr>
        <w:t>Rangsiyopash</w:t>
      </w:r>
      <w:proofErr w:type="spellEnd"/>
    </w:p>
    <w:p w14:paraId="075A6B1D" w14:textId="09250676" w:rsidR="00E81AA3" w:rsidRPr="0022185E" w:rsidRDefault="00E81AA3" w:rsidP="00BD30ED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22185E">
        <w:rPr>
          <w:rFonts w:asciiTheme="minorBidi" w:hAnsiTheme="minorBidi"/>
          <w:sz w:val="32"/>
          <w:szCs w:val="32"/>
          <w:cs/>
        </w:rPr>
        <w:t xml:space="preserve">2. </w:t>
      </w:r>
      <w:r w:rsidR="005014EB" w:rsidRPr="0022185E">
        <w:rPr>
          <w:rFonts w:asciiTheme="minorBidi" w:hAnsiTheme="minorBidi"/>
          <w:sz w:val="32"/>
          <w:szCs w:val="32"/>
        </w:rPr>
        <w:t xml:space="preserve">Mr. </w:t>
      </w:r>
      <w:proofErr w:type="spellStart"/>
      <w:r w:rsidR="005014EB" w:rsidRPr="0022185E">
        <w:rPr>
          <w:rFonts w:asciiTheme="minorBidi" w:hAnsiTheme="minorBidi"/>
          <w:sz w:val="32"/>
          <w:szCs w:val="32"/>
        </w:rPr>
        <w:t>Yuttana</w:t>
      </w:r>
      <w:proofErr w:type="spellEnd"/>
      <w:r w:rsidR="005014EB" w:rsidRPr="0022185E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5014EB" w:rsidRPr="0022185E">
        <w:rPr>
          <w:rFonts w:asciiTheme="minorBidi" w:hAnsiTheme="minorBidi"/>
          <w:sz w:val="32"/>
          <w:szCs w:val="32"/>
        </w:rPr>
        <w:t>Jiamtragan</w:t>
      </w:r>
      <w:proofErr w:type="spellEnd"/>
    </w:p>
    <w:p w14:paraId="32CBF906" w14:textId="404175F8" w:rsidR="00E81AA3" w:rsidRPr="0022185E" w:rsidRDefault="00E81AA3" w:rsidP="00BD30ED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22185E">
        <w:rPr>
          <w:rFonts w:asciiTheme="minorBidi" w:hAnsiTheme="minorBidi"/>
          <w:sz w:val="32"/>
          <w:szCs w:val="32"/>
          <w:cs/>
        </w:rPr>
        <w:t xml:space="preserve">3. </w:t>
      </w:r>
      <w:r w:rsidR="005014EB" w:rsidRPr="0022185E">
        <w:rPr>
          <w:rFonts w:asciiTheme="minorBidi" w:hAnsiTheme="minorBidi"/>
          <w:sz w:val="32"/>
          <w:szCs w:val="32"/>
        </w:rPr>
        <w:t xml:space="preserve">Mr. </w:t>
      </w:r>
      <w:proofErr w:type="spellStart"/>
      <w:r w:rsidR="005014EB" w:rsidRPr="0022185E">
        <w:rPr>
          <w:rFonts w:asciiTheme="minorBidi" w:hAnsiTheme="minorBidi"/>
          <w:sz w:val="32"/>
          <w:szCs w:val="32"/>
        </w:rPr>
        <w:t>Aree</w:t>
      </w:r>
      <w:proofErr w:type="spellEnd"/>
      <w:r w:rsidR="005014EB" w:rsidRPr="0022185E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5014EB" w:rsidRPr="0022185E">
        <w:rPr>
          <w:rFonts w:asciiTheme="minorBidi" w:hAnsiTheme="minorBidi"/>
          <w:sz w:val="32"/>
          <w:szCs w:val="32"/>
        </w:rPr>
        <w:t>Chavalitcheewingul</w:t>
      </w:r>
      <w:proofErr w:type="spellEnd"/>
    </w:p>
    <w:p w14:paraId="381DA2C9" w14:textId="362C6E9C" w:rsidR="006D2EE9" w:rsidRPr="0022185E" w:rsidRDefault="00E81AA3" w:rsidP="00BE7FA0">
      <w:pPr>
        <w:spacing w:after="0"/>
        <w:ind w:firstLine="720"/>
        <w:rPr>
          <w:rFonts w:asciiTheme="minorBidi" w:hAnsiTheme="minorBidi"/>
          <w:sz w:val="32"/>
          <w:szCs w:val="32"/>
          <w:cs/>
        </w:rPr>
      </w:pPr>
      <w:r w:rsidRPr="0022185E">
        <w:rPr>
          <w:rFonts w:asciiTheme="minorBidi" w:hAnsiTheme="minorBidi"/>
          <w:sz w:val="32"/>
          <w:szCs w:val="32"/>
          <w:cs/>
        </w:rPr>
        <w:t xml:space="preserve">4. </w:t>
      </w:r>
      <w:r w:rsidR="005014EB" w:rsidRPr="0022185E">
        <w:rPr>
          <w:rFonts w:asciiTheme="minorBidi" w:hAnsiTheme="minorBidi"/>
          <w:sz w:val="32"/>
          <w:szCs w:val="32"/>
        </w:rPr>
        <w:t xml:space="preserve">Mr. Nithi </w:t>
      </w:r>
      <w:proofErr w:type="spellStart"/>
      <w:r w:rsidR="005014EB" w:rsidRPr="0022185E">
        <w:rPr>
          <w:rFonts w:asciiTheme="minorBidi" w:hAnsiTheme="minorBidi"/>
          <w:sz w:val="32"/>
          <w:szCs w:val="32"/>
        </w:rPr>
        <w:t>Patarachoke</w:t>
      </w:r>
      <w:proofErr w:type="spellEnd"/>
    </w:p>
    <w:p w14:paraId="63FAC093" w14:textId="04F78443" w:rsidR="00D065FD" w:rsidRPr="0022185E" w:rsidRDefault="00344232" w:rsidP="00E81AA3">
      <w:pPr>
        <w:spacing w:after="0"/>
        <w:rPr>
          <w:rFonts w:asciiTheme="minorBidi" w:hAnsiTheme="minorBidi"/>
          <w:b/>
          <w:bCs/>
          <w:sz w:val="32"/>
          <w:szCs w:val="32"/>
        </w:rPr>
      </w:pPr>
      <w:r w:rsidRPr="0022185E">
        <w:rPr>
          <w:rFonts w:asciiTheme="minorBidi" w:hAnsiTheme="minorBidi"/>
          <w:b/>
          <w:bCs/>
          <w:sz w:val="32"/>
          <w:szCs w:val="32"/>
        </w:rPr>
        <w:lastRenderedPageBreak/>
        <w:t>Working Experience of the Executives</w:t>
      </w:r>
    </w:p>
    <w:p w14:paraId="74742FDE" w14:textId="04D8C6AC" w:rsidR="00344232" w:rsidRPr="0022185E" w:rsidRDefault="00344232" w:rsidP="00B31933">
      <w:pPr>
        <w:spacing w:after="0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2185E">
        <w:rPr>
          <w:rFonts w:asciiTheme="minorBidi" w:hAnsiTheme="minorBidi"/>
          <w:b/>
          <w:bCs/>
          <w:sz w:val="32"/>
          <w:szCs w:val="32"/>
        </w:rPr>
        <w:t xml:space="preserve">Mr. </w:t>
      </w:r>
      <w:proofErr w:type="spellStart"/>
      <w:r w:rsidRPr="0022185E">
        <w:rPr>
          <w:rFonts w:asciiTheme="minorBidi" w:hAnsiTheme="minorBidi"/>
          <w:b/>
          <w:bCs/>
          <w:sz w:val="32"/>
          <w:szCs w:val="32"/>
        </w:rPr>
        <w:t>Thammasak</w:t>
      </w:r>
      <w:proofErr w:type="spellEnd"/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22185E">
        <w:rPr>
          <w:rFonts w:asciiTheme="minorBidi" w:hAnsiTheme="minorBidi"/>
          <w:b/>
          <w:bCs/>
          <w:sz w:val="32"/>
          <w:szCs w:val="32"/>
        </w:rPr>
        <w:t>Sethaudom</w:t>
      </w:r>
      <w:proofErr w:type="spellEnd"/>
      <w:r w:rsidR="00502216" w:rsidRPr="0022185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137E3">
        <w:rPr>
          <w:rFonts w:asciiTheme="minorBidi" w:hAnsiTheme="minorBidi"/>
          <w:sz w:val="32"/>
          <w:szCs w:val="32"/>
        </w:rPr>
        <w:t>as</w:t>
      </w:r>
      <w:r w:rsidRPr="0022185E">
        <w:rPr>
          <w:rFonts w:asciiTheme="minorBidi" w:hAnsiTheme="minorBidi"/>
          <w:sz w:val="32"/>
          <w:szCs w:val="32"/>
        </w:rPr>
        <w:t xml:space="preserve"> Executive Vice President of SCG, </w:t>
      </w:r>
      <w:r w:rsidR="006B0F26" w:rsidRPr="006B0F26">
        <w:rPr>
          <w:rFonts w:asciiTheme="minorBidi" w:hAnsiTheme="minorBidi"/>
          <w:sz w:val="32"/>
          <w:szCs w:val="32"/>
        </w:rPr>
        <w:t>Vice President – Finance and Investment &amp; CFO</w:t>
      </w:r>
      <w:r w:rsidR="006B0F26">
        <w:rPr>
          <w:rFonts w:asciiTheme="minorBidi" w:hAnsiTheme="minorBidi"/>
          <w:sz w:val="32"/>
          <w:szCs w:val="32"/>
        </w:rPr>
        <w:t xml:space="preserve"> of</w:t>
      </w:r>
      <w:r w:rsidR="006B0F26" w:rsidRPr="006B0F26">
        <w:rPr>
          <w:rFonts w:asciiTheme="minorBidi" w:hAnsiTheme="minorBidi"/>
          <w:sz w:val="32"/>
          <w:szCs w:val="32"/>
        </w:rPr>
        <w:t xml:space="preserve"> SCG</w:t>
      </w:r>
      <w:r w:rsidRPr="0022185E">
        <w:rPr>
          <w:rFonts w:asciiTheme="minorBidi" w:hAnsiTheme="minorBidi"/>
          <w:sz w:val="32"/>
          <w:szCs w:val="32"/>
        </w:rPr>
        <w:t>,</w:t>
      </w:r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22185E">
        <w:rPr>
          <w:rFonts w:asciiTheme="minorBidi" w:hAnsiTheme="minorBidi"/>
          <w:sz w:val="32"/>
          <w:szCs w:val="32"/>
        </w:rPr>
        <w:t>General Director</w:t>
      </w:r>
      <w:r w:rsidR="00E03B3D">
        <w:rPr>
          <w:rFonts w:asciiTheme="minorBidi" w:hAnsiTheme="minorBidi"/>
          <w:sz w:val="32"/>
          <w:szCs w:val="32"/>
        </w:rPr>
        <w:t>-</w:t>
      </w:r>
      <w:r w:rsidRPr="0022185E">
        <w:rPr>
          <w:rFonts w:asciiTheme="minorBidi" w:hAnsiTheme="minorBidi"/>
          <w:sz w:val="32"/>
          <w:szCs w:val="32"/>
        </w:rPr>
        <w:t>Long Son Petrochemicals</w:t>
      </w:r>
      <w:r w:rsidRPr="0022185E">
        <w:rPr>
          <w:rFonts w:asciiTheme="minorBidi" w:hAnsiTheme="minorBidi"/>
          <w:sz w:val="32"/>
          <w:szCs w:val="32"/>
          <w:cs/>
        </w:rPr>
        <w:t xml:space="preserve"> </w:t>
      </w:r>
      <w:r w:rsidR="00327E18" w:rsidRPr="00327E18">
        <w:rPr>
          <w:rFonts w:asciiTheme="minorBidi" w:hAnsiTheme="minorBidi"/>
          <w:sz w:val="32"/>
          <w:szCs w:val="32"/>
        </w:rPr>
        <w:t xml:space="preserve">Company Limited </w:t>
      </w:r>
      <w:r w:rsidRPr="0022185E">
        <w:rPr>
          <w:rFonts w:asciiTheme="minorBidi" w:hAnsiTheme="minorBidi"/>
          <w:sz w:val="32"/>
          <w:szCs w:val="32"/>
        </w:rPr>
        <w:t>in Vietnam</w:t>
      </w:r>
    </w:p>
    <w:p w14:paraId="4C6D0E5E" w14:textId="1F39309B" w:rsidR="00344232" w:rsidRPr="0022185E" w:rsidRDefault="00344232" w:rsidP="00B31933">
      <w:pPr>
        <w:spacing w:after="0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2185E">
        <w:rPr>
          <w:rFonts w:asciiTheme="minorBidi" w:hAnsiTheme="minorBidi"/>
          <w:b/>
          <w:bCs/>
          <w:sz w:val="32"/>
          <w:szCs w:val="32"/>
        </w:rPr>
        <w:t xml:space="preserve">Mr. </w:t>
      </w:r>
      <w:proofErr w:type="spellStart"/>
      <w:r w:rsidRPr="0022185E">
        <w:rPr>
          <w:rFonts w:asciiTheme="minorBidi" w:hAnsiTheme="minorBidi"/>
          <w:b/>
          <w:bCs/>
          <w:sz w:val="32"/>
          <w:szCs w:val="32"/>
        </w:rPr>
        <w:t>Wiroat</w:t>
      </w:r>
      <w:proofErr w:type="spellEnd"/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22185E">
        <w:rPr>
          <w:rFonts w:asciiTheme="minorBidi" w:hAnsiTheme="minorBidi"/>
          <w:b/>
          <w:bCs/>
          <w:sz w:val="32"/>
          <w:szCs w:val="32"/>
        </w:rPr>
        <w:t>Rattanachaisit</w:t>
      </w:r>
      <w:proofErr w:type="spellEnd"/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137E3">
        <w:rPr>
          <w:rFonts w:asciiTheme="minorBidi" w:hAnsiTheme="minorBidi"/>
          <w:sz w:val="32"/>
          <w:szCs w:val="32"/>
        </w:rPr>
        <w:t>as</w:t>
      </w:r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22185E">
        <w:rPr>
          <w:rFonts w:asciiTheme="minorBidi" w:hAnsiTheme="minorBidi"/>
          <w:sz w:val="32"/>
          <w:szCs w:val="32"/>
        </w:rPr>
        <w:t>Vice President-Living Solution Business</w:t>
      </w:r>
      <w:r w:rsidR="00FE09C7">
        <w:rPr>
          <w:rFonts w:asciiTheme="minorBidi" w:hAnsiTheme="minorBidi"/>
          <w:sz w:val="32"/>
          <w:szCs w:val="32"/>
        </w:rPr>
        <w:t xml:space="preserve"> of </w:t>
      </w:r>
      <w:r w:rsidRPr="0022185E">
        <w:rPr>
          <w:rFonts w:asciiTheme="minorBidi" w:hAnsiTheme="minorBidi"/>
          <w:sz w:val="32"/>
          <w:szCs w:val="32"/>
        </w:rPr>
        <w:t>Cement-Building Materials Business, Head of Distribution and Retail Business</w:t>
      </w:r>
      <w:r w:rsidR="00744AC6">
        <w:rPr>
          <w:rFonts w:asciiTheme="minorBidi" w:hAnsiTheme="minorBidi"/>
          <w:sz w:val="32"/>
          <w:szCs w:val="32"/>
        </w:rPr>
        <w:t>-</w:t>
      </w:r>
      <w:r w:rsidRPr="0022185E">
        <w:rPr>
          <w:rFonts w:asciiTheme="minorBidi" w:hAnsiTheme="minorBidi"/>
          <w:sz w:val="32"/>
          <w:szCs w:val="32"/>
        </w:rPr>
        <w:t xml:space="preserve">SCG Cement-Building Materials </w:t>
      </w:r>
      <w:r w:rsidR="00157E73" w:rsidRPr="00157E73">
        <w:rPr>
          <w:rFonts w:asciiTheme="minorBidi" w:hAnsiTheme="minorBidi"/>
          <w:sz w:val="32"/>
          <w:szCs w:val="32"/>
        </w:rPr>
        <w:t>Company Limited</w:t>
      </w:r>
    </w:p>
    <w:p w14:paraId="42A6F307" w14:textId="7CAA8A53" w:rsidR="00CF30B3" w:rsidRPr="0022185E" w:rsidRDefault="001920C6" w:rsidP="00B31933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2185E">
        <w:rPr>
          <w:rFonts w:asciiTheme="minorBidi" w:hAnsiTheme="minorBidi"/>
          <w:b/>
          <w:bCs/>
          <w:sz w:val="32"/>
          <w:szCs w:val="32"/>
        </w:rPr>
        <w:t xml:space="preserve">Mr. </w:t>
      </w:r>
      <w:proofErr w:type="spellStart"/>
      <w:r w:rsidRPr="0022185E">
        <w:rPr>
          <w:rFonts w:asciiTheme="minorBidi" w:hAnsiTheme="minorBidi"/>
          <w:b/>
          <w:bCs/>
          <w:sz w:val="32"/>
          <w:szCs w:val="32"/>
        </w:rPr>
        <w:t>Surachai</w:t>
      </w:r>
      <w:proofErr w:type="spellEnd"/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22185E">
        <w:rPr>
          <w:rFonts w:asciiTheme="minorBidi" w:hAnsiTheme="minorBidi"/>
          <w:b/>
          <w:bCs/>
          <w:sz w:val="32"/>
          <w:szCs w:val="32"/>
        </w:rPr>
        <w:t>Nimlaor</w:t>
      </w:r>
      <w:proofErr w:type="spellEnd"/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137E3">
        <w:rPr>
          <w:rFonts w:asciiTheme="minorBidi" w:hAnsiTheme="minorBidi"/>
          <w:sz w:val="32"/>
          <w:szCs w:val="32"/>
        </w:rPr>
        <w:t>as</w:t>
      </w:r>
      <w:r w:rsidR="00417F36"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280C87" w:rsidRPr="0022185E">
        <w:rPr>
          <w:rFonts w:asciiTheme="minorBidi" w:hAnsiTheme="minorBidi"/>
          <w:sz w:val="32"/>
          <w:szCs w:val="32"/>
        </w:rPr>
        <w:t>President</w:t>
      </w:r>
      <w:r w:rsidR="00E03B3D">
        <w:rPr>
          <w:rFonts w:asciiTheme="minorBidi" w:hAnsiTheme="minorBidi"/>
          <w:sz w:val="32"/>
          <w:szCs w:val="32"/>
        </w:rPr>
        <w:t>-</w:t>
      </w:r>
      <w:r w:rsidR="00280C87" w:rsidRPr="0022185E">
        <w:rPr>
          <w:rFonts w:asciiTheme="minorBidi" w:hAnsiTheme="minorBidi"/>
          <w:sz w:val="32"/>
          <w:szCs w:val="32"/>
        </w:rPr>
        <w:t>Green Solution Business</w:t>
      </w:r>
      <w:r w:rsidR="006B0F26">
        <w:rPr>
          <w:rFonts w:asciiTheme="minorBidi" w:hAnsiTheme="minorBidi"/>
          <w:sz w:val="32"/>
          <w:szCs w:val="32"/>
        </w:rPr>
        <w:t xml:space="preserve"> of </w:t>
      </w:r>
      <w:r w:rsidR="00400A8D" w:rsidRPr="00400A8D">
        <w:rPr>
          <w:rFonts w:asciiTheme="minorBidi" w:hAnsiTheme="minorBidi"/>
          <w:sz w:val="32"/>
          <w:szCs w:val="32"/>
        </w:rPr>
        <w:t>The Concrete Products and Aggregate</w:t>
      </w:r>
      <w:r w:rsidR="00C83C8D" w:rsidRPr="00C83C8D">
        <w:rPr>
          <w:rFonts w:asciiTheme="minorBidi" w:hAnsiTheme="minorBidi"/>
          <w:sz w:val="32"/>
          <w:szCs w:val="32"/>
        </w:rPr>
        <w:t xml:space="preserve"> Company Limited</w:t>
      </w:r>
      <w:r w:rsidR="00417F36" w:rsidRPr="0022185E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280C87" w:rsidRPr="0022185E">
        <w:rPr>
          <w:rFonts w:asciiTheme="minorBidi" w:hAnsiTheme="minorBidi"/>
          <w:sz w:val="32"/>
          <w:szCs w:val="32"/>
        </w:rPr>
        <w:t>Chief Innovation &amp; Technology Officer</w:t>
      </w:r>
      <w:r w:rsidR="006B0F26">
        <w:rPr>
          <w:rFonts w:asciiTheme="minorBidi" w:hAnsiTheme="minorBidi"/>
          <w:sz w:val="32"/>
          <w:szCs w:val="32"/>
        </w:rPr>
        <w:t xml:space="preserve"> of </w:t>
      </w:r>
      <w:r w:rsidR="00400A8D" w:rsidRPr="00400A8D">
        <w:rPr>
          <w:rFonts w:asciiTheme="minorBidi" w:hAnsiTheme="minorBidi"/>
          <w:sz w:val="32"/>
          <w:szCs w:val="32"/>
        </w:rPr>
        <w:t>SCG Cement</w:t>
      </w:r>
      <w:bookmarkStart w:id="0" w:name="_GoBack"/>
      <w:bookmarkEnd w:id="0"/>
      <w:r w:rsidR="00CF30B3" w:rsidRPr="0022185E">
        <w:rPr>
          <w:rFonts w:asciiTheme="minorBidi" w:hAnsiTheme="minorBidi"/>
          <w:sz w:val="32"/>
          <w:szCs w:val="32"/>
        </w:rPr>
        <w:t xml:space="preserve"> </w:t>
      </w:r>
      <w:r w:rsidR="00157E73" w:rsidRPr="00157E73">
        <w:rPr>
          <w:rFonts w:asciiTheme="minorBidi" w:hAnsiTheme="minorBidi"/>
          <w:sz w:val="32"/>
          <w:szCs w:val="32"/>
        </w:rPr>
        <w:t>Company Limited</w:t>
      </w:r>
    </w:p>
    <w:p w14:paraId="4323B246" w14:textId="565E4440" w:rsidR="00502216" w:rsidRDefault="00344232" w:rsidP="00B31933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2185E">
        <w:rPr>
          <w:rFonts w:asciiTheme="minorBidi" w:hAnsiTheme="minorBidi"/>
          <w:b/>
          <w:bCs/>
          <w:sz w:val="32"/>
          <w:szCs w:val="32"/>
        </w:rPr>
        <w:t xml:space="preserve">Mr. </w:t>
      </w:r>
      <w:proofErr w:type="spellStart"/>
      <w:r w:rsidRPr="0022185E">
        <w:rPr>
          <w:rFonts w:asciiTheme="minorBidi" w:hAnsiTheme="minorBidi"/>
          <w:b/>
          <w:bCs/>
          <w:sz w:val="32"/>
          <w:szCs w:val="32"/>
        </w:rPr>
        <w:t>Paramate</w:t>
      </w:r>
      <w:proofErr w:type="spellEnd"/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22185E">
        <w:rPr>
          <w:rFonts w:asciiTheme="minorBidi" w:hAnsiTheme="minorBidi"/>
          <w:b/>
          <w:bCs/>
          <w:sz w:val="32"/>
          <w:szCs w:val="32"/>
        </w:rPr>
        <w:t>Nisagornsen</w:t>
      </w:r>
      <w:proofErr w:type="spellEnd"/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137E3">
        <w:rPr>
          <w:rFonts w:asciiTheme="minorBidi" w:hAnsiTheme="minorBidi"/>
          <w:sz w:val="32"/>
          <w:szCs w:val="32"/>
        </w:rPr>
        <w:t>as</w:t>
      </w:r>
      <w:r w:rsidRPr="0022185E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22185E">
        <w:rPr>
          <w:rFonts w:asciiTheme="minorBidi" w:hAnsiTheme="minorBidi"/>
          <w:sz w:val="32"/>
          <w:szCs w:val="32"/>
        </w:rPr>
        <w:t xml:space="preserve">Vice President-Distribution and Retail Business of Cement-Building Materials Business, </w:t>
      </w:r>
      <w:r w:rsidR="001920C6" w:rsidRPr="0022185E">
        <w:rPr>
          <w:rFonts w:asciiTheme="minorBidi" w:hAnsiTheme="minorBidi"/>
          <w:sz w:val="32"/>
          <w:szCs w:val="32"/>
        </w:rPr>
        <w:t>Managing Director</w:t>
      </w:r>
      <w:r w:rsidR="00744AC6">
        <w:rPr>
          <w:rFonts w:asciiTheme="minorBidi" w:hAnsiTheme="minorBidi"/>
          <w:sz w:val="32"/>
          <w:szCs w:val="32"/>
        </w:rPr>
        <w:t xml:space="preserve"> of </w:t>
      </w:r>
      <w:r w:rsidR="001920C6" w:rsidRPr="0022185E">
        <w:rPr>
          <w:rFonts w:asciiTheme="minorBidi" w:hAnsiTheme="minorBidi"/>
          <w:sz w:val="32"/>
          <w:szCs w:val="32"/>
        </w:rPr>
        <w:t xml:space="preserve">Bangkok Synthetics </w:t>
      </w:r>
      <w:r w:rsidR="00157E73" w:rsidRPr="00157E73">
        <w:rPr>
          <w:rFonts w:asciiTheme="minorBidi" w:hAnsiTheme="minorBidi"/>
          <w:sz w:val="32"/>
          <w:szCs w:val="32"/>
        </w:rPr>
        <w:t>Company Limited</w:t>
      </w:r>
      <w:r w:rsidR="006B0F26">
        <w:rPr>
          <w:rFonts w:asciiTheme="minorBidi" w:hAnsiTheme="minorBidi"/>
          <w:sz w:val="32"/>
          <w:szCs w:val="32"/>
        </w:rPr>
        <w:t xml:space="preserve"> </w:t>
      </w:r>
    </w:p>
    <w:p w14:paraId="1BD1ED1D" w14:textId="5F82289B" w:rsidR="002039BB" w:rsidRDefault="002039BB" w:rsidP="00B31933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41C7ADFB" w14:textId="77777777" w:rsidR="002039BB" w:rsidRPr="001F7831" w:rsidRDefault="002039BB" w:rsidP="002039BB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1F7831">
        <w:rPr>
          <w:rFonts w:asciiTheme="minorBidi" w:hAnsiTheme="minorBidi"/>
          <w:b/>
          <w:bCs/>
          <w:sz w:val="32"/>
          <w:szCs w:val="32"/>
        </w:rPr>
        <w:t>##########</w:t>
      </w:r>
    </w:p>
    <w:p w14:paraId="1F5CAF8E" w14:textId="77777777" w:rsidR="002039BB" w:rsidRPr="0022185E" w:rsidRDefault="002039BB" w:rsidP="00B31933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</w:p>
    <w:sectPr w:rsidR="002039BB" w:rsidRPr="0022185E" w:rsidSect="005022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CE15A" w14:textId="77777777" w:rsidR="005376BA" w:rsidRDefault="005376BA" w:rsidP="006F2C32">
      <w:pPr>
        <w:spacing w:after="0" w:line="240" w:lineRule="auto"/>
      </w:pPr>
      <w:r>
        <w:separator/>
      </w:r>
    </w:p>
  </w:endnote>
  <w:endnote w:type="continuationSeparator" w:id="0">
    <w:p w14:paraId="2C285D86" w14:textId="77777777" w:rsidR="005376BA" w:rsidRDefault="005376BA" w:rsidP="006F2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AB907" w14:textId="77777777" w:rsidR="0026303C" w:rsidRDefault="00263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0907B" w14:textId="77777777" w:rsidR="0026303C" w:rsidRDefault="002630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7833B" w14:textId="77777777" w:rsidR="0026303C" w:rsidRDefault="00263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C42F2" w14:textId="77777777" w:rsidR="005376BA" w:rsidRDefault="005376BA" w:rsidP="006F2C32">
      <w:pPr>
        <w:spacing w:after="0" w:line="240" w:lineRule="auto"/>
      </w:pPr>
      <w:r>
        <w:separator/>
      </w:r>
    </w:p>
  </w:footnote>
  <w:footnote w:type="continuationSeparator" w:id="0">
    <w:p w14:paraId="609A3EF4" w14:textId="77777777" w:rsidR="005376BA" w:rsidRDefault="005376BA" w:rsidP="006F2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6E105" w14:textId="77777777" w:rsidR="0026303C" w:rsidRDefault="00263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E828" w14:textId="238D9E35" w:rsidR="006F2C32" w:rsidRPr="006C5F4D" w:rsidRDefault="00D30826">
    <w:pPr>
      <w:pStyle w:val="Header"/>
      <w:rPr>
        <w:rFonts w:asciiTheme="minorBidi" w:hAnsiTheme="minorBidi"/>
        <w:i/>
        <w:iCs/>
        <w:cs/>
      </w:rPr>
    </w:pPr>
    <w:r w:rsidRPr="006C5F4D">
      <w:rPr>
        <w:rFonts w:asciiTheme="minorBidi" w:hAnsiTheme="minorBidi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42D515BB" wp14:editId="03AF89B1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909320" cy="323850"/>
          <wp:effectExtent l="0" t="0" r="5080" b="0"/>
          <wp:wrapThrough wrapText="bothSides">
            <wp:wrapPolygon edited="0">
              <wp:start x="1358" y="0"/>
              <wp:lineTo x="0" y="3812"/>
              <wp:lineTo x="0" y="17788"/>
              <wp:lineTo x="1810" y="20329"/>
              <wp:lineTo x="8145" y="20329"/>
              <wp:lineTo x="21268" y="19059"/>
              <wp:lineTo x="21268" y="2541"/>
              <wp:lineTo x="8145" y="0"/>
              <wp:lineTo x="1358" y="0"/>
            </wp:wrapPolygon>
          </wp:wrapThrough>
          <wp:docPr id="1" name="Picture 1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16BE" w:rsidRPr="006C5F4D">
      <w:rPr>
        <w:rFonts w:asciiTheme="minorBidi" w:hAnsiTheme="minorBidi"/>
        <w:i/>
        <w:iCs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E31E6" w14:textId="77777777" w:rsidR="0026303C" w:rsidRDefault="00263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60E23"/>
    <w:multiLevelType w:val="hybridMultilevel"/>
    <w:tmpl w:val="FC285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A6D99"/>
    <w:multiLevelType w:val="hybridMultilevel"/>
    <w:tmpl w:val="B59E1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10A3B"/>
    <w:multiLevelType w:val="hybridMultilevel"/>
    <w:tmpl w:val="31062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7769F"/>
    <w:multiLevelType w:val="hybridMultilevel"/>
    <w:tmpl w:val="2396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C32"/>
    <w:rsid w:val="00090CE2"/>
    <w:rsid w:val="000A0EA4"/>
    <w:rsid w:val="000E0DA1"/>
    <w:rsid w:val="00157E73"/>
    <w:rsid w:val="001920C6"/>
    <w:rsid w:val="002039BB"/>
    <w:rsid w:val="0022185E"/>
    <w:rsid w:val="002601A0"/>
    <w:rsid w:val="0026303C"/>
    <w:rsid w:val="00265078"/>
    <w:rsid w:val="00280C87"/>
    <w:rsid w:val="002979A1"/>
    <w:rsid w:val="002A6953"/>
    <w:rsid w:val="00327E18"/>
    <w:rsid w:val="00344232"/>
    <w:rsid w:val="00363E22"/>
    <w:rsid w:val="00372FDA"/>
    <w:rsid w:val="003B54AF"/>
    <w:rsid w:val="003C73C6"/>
    <w:rsid w:val="00400A8D"/>
    <w:rsid w:val="00417F36"/>
    <w:rsid w:val="00424A4C"/>
    <w:rsid w:val="0042603E"/>
    <w:rsid w:val="00462B2B"/>
    <w:rsid w:val="00473B03"/>
    <w:rsid w:val="0049533A"/>
    <w:rsid w:val="005014EB"/>
    <w:rsid w:val="00502216"/>
    <w:rsid w:val="00521FD4"/>
    <w:rsid w:val="005376BA"/>
    <w:rsid w:val="005E3613"/>
    <w:rsid w:val="00611FAD"/>
    <w:rsid w:val="006233B1"/>
    <w:rsid w:val="006B0F26"/>
    <w:rsid w:val="006C5F4D"/>
    <w:rsid w:val="006D2EE9"/>
    <w:rsid w:val="006D3CF8"/>
    <w:rsid w:val="006F2C32"/>
    <w:rsid w:val="0070536B"/>
    <w:rsid w:val="0071443A"/>
    <w:rsid w:val="00744AC6"/>
    <w:rsid w:val="007533AC"/>
    <w:rsid w:val="0079266F"/>
    <w:rsid w:val="009137E3"/>
    <w:rsid w:val="009140F0"/>
    <w:rsid w:val="0091543A"/>
    <w:rsid w:val="00957A3D"/>
    <w:rsid w:val="00973470"/>
    <w:rsid w:val="00990E34"/>
    <w:rsid w:val="009F1DC4"/>
    <w:rsid w:val="00AB13ED"/>
    <w:rsid w:val="00AC0C4C"/>
    <w:rsid w:val="00B31933"/>
    <w:rsid w:val="00B64E1A"/>
    <w:rsid w:val="00BA0202"/>
    <w:rsid w:val="00BD30ED"/>
    <w:rsid w:val="00BD64FB"/>
    <w:rsid w:val="00BE7FA0"/>
    <w:rsid w:val="00C16F4C"/>
    <w:rsid w:val="00C83C8D"/>
    <w:rsid w:val="00C939FD"/>
    <w:rsid w:val="00CB6844"/>
    <w:rsid w:val="00CD256E"/>
    <w:rsid w:val="00CF30B3"/>
    <w:rsid w:val="00D065FD"/>
    <w:rsid w:val="00D30826"/>
    <w:rsid w:val="00D47854"/>
    <w:rsid w:val="00D5030C"/>
    <w:rsid w:val="00E03B3D"/>
    <w:rsid w:val="00E27332"/>
    <w:rsid w:val="00E305CA"/>
    <w:rsid w:val="00E616BE"/>
    <w:rsid w:val="00E81AA3"/>
    <w:rsid w:val="00F404C7"/>
    <w:rsid w:val="00FA0293"/>
    <w:rsid w:val="00FE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86F05"/>
  <w15:chartTrackingRefBased/>
  <w15:docId w15:val="{0DB20A20-7EBC-4C5F-AB98-8B64080D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C32"/>
  </w:style>
  <w:style w:type="paragraph" w:styleId="Footer">
    <w:name w:val="footer"/>
    <w:basedOn w:val="Normal"/>
    <w:link w:val="FooterChar"/>
    <w:uiPriority w:val="99"/>
    <w:unhideWhenUsed/>
    <w:rsid w:val="006F2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C32"/>
  </w:style>
  <w:style w:type="paragraph" w:styleId="ListParagraph">
    <w:name w:val="List Paragraph"/>
    <w:basedOn w:val="Normal"/>
    <w:uiPriority w:val="34"/>
    <w:qFormat/>
    <w:rsid w:val="00280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F42AF-D879-4482-A41B-6329C7DE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24</cp:revision>
  <cp:lastPrinted>2023-08-28T00:29:00Z</cp:lastPrinted>
  <dcterms:created xsi:type="dcterms:W3CDTF">2023-08-25T12:10:00Z</dcterms:created>
  <dcterms:modified xsi:type="dcterms:W3CDTF">2023-08-28T00:47:00Z</dcterms:modified>
</cp:coreProperties>
</file>